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67C" w:rsidRDefault="00CB2E8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23875" cy="6477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67C" w:rsidRDefault="00CB2E80">
      <w:pPr>
        <w:pStyle w:val="a7"/>
        <w:jc w:val="center"/>
        <w:rPr>
          <w:b/>
          <w:caps/>
          <w:sz w:val="28"/>
        </w:rPr>
      </w:pPr>
      <w:r>
        <w:rPr>
          <w:b/>
          <w:caps/>
          <w:sz w:val="28"/>
        </w:rPr>
        <w:t>Собрание депутатов</w:t>
      </w:r>
    </w:p>
    <w:p w:rsidR="008C767C" w:rsidRDefault="00CB2E80">
      <w:pPr>
        <w:pStyle w:val="a7"/>
        <w:jc w:val="center"/>
        <w:rPr>
          <w:b/>
          <w:caps/>
          <w:sz w:val="28"/>
        </w:rPr>
      </w:pPr>
      <w:r>
        <w:rPr>
          <w:b/>
          <w:caps/>
          <w:sz w:val="28"/>
        </w:rPr>
        <w:t>Каслинского муниципального района</w:t>
      </w:r>
    </w:p>
    <w:p w:rsidR="008C767C" w:rsidRDefault="00CB2E80">
      <w:pPr>
        <w:pStyle w:val="a7"/>
        <w:jc w:val="center"/>
        <w:rPr>
          <w:b/>
          <w:caps/>
          <w:sz w:val="28"/>
        </w:rPr>
      </w:pPr>
      <w:r>
        <w:rPr>
          <w:b/>
          <w:caps/>
          <w:sz w:val="28"/>
        </w:rPr>
        <w:t>ШЕСТОГО СОЗЫВА</w:t>
      </w:r>
    </w:p>
    <w:p w:rsidR="008C767C" w:rsidRDefault="00CB2E80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CB2E80" w:rsidRPr="00CB2E80" w:rsidRDefault="00CB2E80" w:rsidP="00CB2E8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color w:val="auto"/>
          <w:sz w:val="40"/>
          <w:szCs w:val="24"/>
        </w:rPr>
      </w:pPr>
      <w:proofErr w:type="gramStart"/>
      <w:r w:rsidRPr="00CB2E80">
        <w:rPr>
          <w:rFonts w:ascii="Times New Roman" w:hAnsi="Times New Roman"/>
          <w:b/>
          <w:color w:val="auto"/>
          <w:sz w:val="40"/>
          <w:szCs w:val="24"/>
        </w:rPr>
        <w:t>Р</w:t>
      </w:r>
      <w:proofErr w:type="gramEnd"/>
      <w:r w:rsidRPr="00CB2E80">
        <w:rPr>
          <w:rFonts w:ascii="Times New Roman" w:hAnsi="Times New Roman"/>
          <w:b/>
          <w:color w:val="auto"/>
          <w:sz w:val="40"/>
          <w:szCs w:val="24"/>
        </w:rPr>
        <w:t xml:space="preserve"> Е Ш Е Н И Е </w:t>
      </w:r>
    </w:p>
    <w:p w:rsidR="008C767C" w:rsidRDefault="00037703" w:rsidP="00CB2E80">
      <w:pPr>
        <w:widowControl w:val="0"/>
        <w:spacing w:after="0" w:line="228" w:lineRule="auto"/>
      </w:pPr>
      <w:r w:rsidRPr="00037703">
        <w:rPr>
          <w:rFonts w:ascii="Times New Roman" w:hAnsi="Times New Roman"/>
          <w:noProof/>
          <w:color w:val="auto"/>
          <w:sz w:val="24"/>
          <w:szCs w:val="24"/>
        </w:rPr>
        <w:pict>
          <v:line id="_x0000_s1027" style="position:absolute;z-index:251660288" from="-.05pt,4.05pt" to="476.95pt,4.05pt" strokeweight="4.5pt">
            <v:stroke linestyle="thickThin"/>
          </v:line>
        </w:pict>
      </w:r>
    </w:p>
    <w:p w:rsidR="008C767C" w:rsidRDefault="00CB2E8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6263C5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» </w:t>
      </w:r>
      <w:r w:rsidR="006263C5">
        <w:rPr>
          <w:rFonts w:ascii="Times New Roman" w:hAnsi="Times New Roman"/>
          <w:sz w:val="24"/>
        </w:rPr>
        <w:t>января</w:t>
      </w:r>
      <w:r>
        <w:rPr>
          <w:rFonts w:ascii="Times New Roman" w:hAnsi="Times New Roman"/>
          <w:sz w:val="24"/>
        </w:rPr>
        <w:t xml:space="preserve"> 20</w:t>
      </w:r>
      <w:r w:rsidR="002713F6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г. № </w:t>
      </w:r>
      <w:r w:rsidR="006263C5">
        <w:rPr>
          <w:rFonts w:ascii="Times New Roman" w:hAnsi="Times New Roman"/>
          <w:sz w:val="24"/>
        </w:rPr>
        <w:t>551</w:t>
      </w:r>
    </w:p>
    <w:p w:rsidR="008C767C" w:rsidRDefault="00CB2E8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г. Касли</w:t>
      </w:r>
    </w:p>
    <w:p w:rsidR="008C767C" w:rsidRDefault="008C767C">
      <w:pPr>
        <w:spacing w:after="0" w:line="240" w:lineRule="auto"/>
        <w:rPr>
          <w:rFonts w:ascii="Times New Roman" w:hAnsi="Times New Roman"/>
          <w:sz w:val="24"/>
        </w:rPr>
      </w:pPr>
    </w:p>
    <w:p w:rsidR="008C767C" w:rsidRDefault="00CB2E80" w:rsidP="002713F6">
      <w:pPr>
        <w:spacing w:after="0" w:line="240" w:lineRule="auto"/>
        <w:ind w:right="48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Порядок предоставления единовременной денежной</w:t>
      </w:r>
      <w:r w:rsidR="002713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выплаты гражданам, заключившим контракт</w:t>
      </w:r>
      <w:r w:rsidR="002713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 Министерством обороны Российской Федерации в период с 01 августа 2024 по</w:t>
      </w:r>
      <w:r w:rsidR="002713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31 декабря 2024 года для прохождения военной службы</w:t>
      </w:r>
    </w:p>
    <w:p w:rsidR="008C767C" w:rsidRDefault="008C767C">
      <w:pPr>
        <w:spacing w:after="0" w:line="240" w:lineRule="auto"/>
        <w:rPr>
          <w:rFonts w:ascii="Times New Roman" w:hAnsi="Times New Roman"/>
          <w:sz w:val="24"/>
        </w:rPr>
      </w:pPr>
    </w:p>
    <w:p w:rsidR="008C767C" w:rsidRDefault="00CB2E8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статьей 86 Бюджетного кодекса Российской Федерации, частью 5 статьи 20 Федерального закона от 06.10.2003 №131-ФЗ «Об общих принципах организации местного самоуправления в Российской Федерации»,</w:t>
      </w:r>
    </w:p>
    <w:p w:rsidR="008C767C" w:rsidRDefault="008C767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C767C" w:rsidRDefault="00CB2E8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Собрание депутатов Каслинского муниципального района РЕШАЕТ:</w:t>
      </w:r>
    </w:p>
    <w:p w:rsidR="008C767C" w:rsidRDefault="008C767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767C" w:rsidRPr="002713F6" w:rsidRDefault="00CB2E80" w:rsidP="002713F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4A0736">
        <w:rPr>
          <w:rFonts w:ascii="Times New Roman" w:hAnsi="Times New Roman"/>
          <w:sz w:val="24"/>
        </w:rPr>
        <w:t>Утвердить</w:t>
      </w:r>
      <w:r w:rsidR="002713F6">
        <w:rPr>
          <w:rFonts w:ascii="Times New Roman" w:hAnsi="Times New Roman"/>
          <w:sz w:val="24"/>
        </w:rPr>
        <w:t xml:space="preserve"> прилагаемые</w:t>
      </w:r>
      <w:r>
        <w:rPr>
          <w:rFonts w:ascii="Times New Roman" w:hAnsi="Times New Roman"/>
          <w:sz w:val="24"/>
        </w:rPr>
        <w:t xml:space="preserve"> изменения в Порядок предоставления единовременной денежной выплаты гражданам, заключившим контракт с Министерством обороны Российской Федерации в период с 01 августа 2024 по 31 декабря 2024 года для прохождения </w:t>
      </w:r>
      <w:r w:rsidRPr="002713F6">
        <w:rPr>
          <w:rFonts w:ascii="Times New Roman" w:hAnsi="Times New Roman"/>
          <w:sz w:val="24"/>
        </w:rPr>
        <w:t>военной службы, утвержденный решением Собрания депутатов Каслинского муниципального района от 30.07.2024 № 479.</w:t>
      </w:r>
    </w:p>
    <w:p w:rsidR="002713F6" w:rsidRPr="002713F6" w:rsidRDefault="002713F6" w:rsidP="002713F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713F6">
        <w:rPr>
          <w:rFonts w:ascii="Times New Roman" w:hAnsi="Times New Roman"/>
          <w:sz w:val="24"/>
          <w:szCs w:val="24"/>
        </w:rPr>
        <w:t>2. Направить главе Каслинского муниципального района для подписания  изменения, утвержденные пунктом 1 настоящего решения.</w:t>
      </w:r>
    </w:p>
    <w:p w:rsidR="008C767C" w:rsidRDefault="00CB2E80" w:rsidP="002713F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713F6">
        <w:rPr>
          <w:rFonts w:ascii="Times New Roman" w:hAnsi="Times New Roman"/>
          <w:sz w:val="24"/>
        </w:rPr>
        <w:t xml:space="preserve">3. </w:t>
      </w:r>
      <w:proofErr w:type="gramStart"/>
      <w:r w:rsidRPr="002713F6">
        <w:rPr>
          <w:rFonts w:ascii="Times New Roman" w:hAnsi="Times New Roman"/>
          <w:sz w:val="24"/>
        </w:rPr>
        <w:t>Настоящее</w:t>
      </w:r>
      <w:r>
        <w:rPr>
          <w:rFonts w:ascii="Times New Roman" w:hAnsi="Times New Roman"/>
          <w:sz w:val="24"/>
        </w:rPr>
        <w:t xml:space="preserve"> решение подлежит опубликованию в сетевом издании «Официальный сайт Собрания депутатов Каслинского муниципального района Челябинской области»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(http://kasli-sobr-dep.ru,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регистрация в качестве сетевого издания: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Эл № ФС77-83192 от 26.04.2022г.).</w:t>
      </w:r>
      <w:proofErr w:type="gramEnd"/>
    </w:p>
    <w:p w:rsidR="008C767C" w:rsidRDefault="00CB2E80">
      <w:pPr>
        <w:pStyle w:val="a7"/>
        <w:ind w:firstLine="709"/>
      </w:pPr>
      <w:r>
        <w:t xml:space="preserve">4. Настоящее решение вступает в силу с момента его официального опубликования. </w:t>
      </w:r>
    </w:p>
    <w:p w:rsidR="008C767C" w:rsidRDefault="00CB2E80">
      <w:pPr>
        <w:pStyle w:val="a7"/>
        <w:ind w:firstLine="709"/>
      </w:pPr>
      <w:r>
        <w:t>5. Включить настоящее решение в регистр муниципальных нормативных правовых актов Каслинского муниципального района.</w:t>
      </w:r>
    </w:p>
    <w:p w:rsidR="008C767C" w:rsidRDefault="00CB2E80">
      <w:pPr>
        <w:pStyle w:val="a7"/>
        <w:ind w:firstLine="709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депутатов Каслинского муниципального района Дятлова И.М.</w:t>
      </w:r>
    </w:p>
    <w:p w:rsidR="008C767C" w:rsidRDefault="008C76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C767C" w:rsidRDefault="008C767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:rsidR="008C767C" w:rsidRDefault="00CB2E8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Собрания депутатов</w:t>
      </w:r>
      <w:r>
        <w:rPr>
          <w:rFonts w:ascii="Times New Roman" w:hAnsi="Times New Roman"/>
          <w:sz w:val="24"/>
        </w:rPr>
        <w:tab/>
      </w:r>
    </w:p>
    <w:p w:rsidR="008C767C" w:rsidRDefault="00CB2E8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Каслинского муниципального района         </w:t>
      </w:r>
      <w:r>
        <w:rPr>
          <w:rFonts w:ascii="Times New Roman" w:hAnsi="Times New Roman"/>
          <w:sz w:val="24"/>
        </w:rPr>
        <w:tab/>
        <w:t xml:space="preserve">                                                         И.М.Дятлов</w:t>
      </w:r>
    </w:p>
    <w:p w:rsidR="008C767C" w:rsidRDefault="008C767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767C" w:rsidRDefault="008C767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767C" w:rsidRDefault="008C767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8C767C" w:rsidRDefault="008C767C">
      <w:pPr>
        <w:sectPr w:rsidR="008C767C" w:rsidSect="00791EB7">
          <w:footerReference w:type="default" r:id="rId8"/>
          <w:pgSz w:w="11906" w:h="16838"/>
          <w:pgMar w:top="567" w:right="567" w:bottom="851" w:left="1701" w:header="709" w:footer="709" w:gutter="0"/>
          <w:cols w:space="720"/>
          <w:titlePg/>
          <w:docGrid w:linePitch="299"/>
        </w:sectPr>
      </w:pPr>
    </w:p>
    <w:p w:rsidR="008C767C" w:rsidRDefault="00CB2E8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УТВЕРЖДЕНЫ</w:t>
      </w:r>
    </w:p>
    <w:p w:rsidR="008C767C" w:rsidRDefault="00CB2E8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решением Собрания депутатов</w:t>
      </w:r>
    </w:p>
    <w:p w:rsidR="008C767C" w:rsidRDefault="00CB2E8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Каслинского муниципального района</w:t>
      </w:r>
    </w:p>
    <w:p w:rsidR="008C767C" w:rsidRDefault="00CB2E80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«</w:t>
      </w:r>
      <w:r w:rsidR="006263C5">
        <w:rPr>
          <w:rFonts w:ascii="Times New Roman" w:hAnsi="Times New Roman"/>
          <w:sz w:val="24"/>
        </w:rPr>
        <w:t>30</w:t>
      </w:r>
      <w:r>
        <w:rPr>
          <w:rFonts w:ascii="Times New Roman" w:hAnsi="Times New Roman"/>
          <w:sz w:val="24"/>
        </w:rPr>
        <w:t xml:space="preserve">» </w:t>
      </w:r>
      <w:r w:rsidR="006263C5">
        <w:rPr>
          <w:rFonts w:ascii="Times New Roman" w:hAnsi="Times New Roman"/>
          <w:sz w:val="24"/>
        </w:rPr>
        <w:t>января</w:t>
      </w:r>
      <w:r>
        <w:rPr>
          <w:rFonts w:ascii="Times New Roman" w:hAnsi="Times New Roman"/>
          <w:sz w:val="24"/>
        </w:rPr>
        <w:t xml:space="preserve"> 20</w:t>
      </w:r>
      <w:r w:rsidR="006263C5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г. №</w:t>
      </w:r>
      <w:r w:rsidR="006263C5">
        <w:rPr>
          <w:rFonts w:ascii="Times New Roman" w:hAnsi="Times New Roman"/>
          <w:sz w:val="24"/>
        </w:rPr>
        <w:t>551</w:t>
      </w:r>
    </w:p>
    <w:p w:rsidR="008C767C" w:rsidRDefault="008C767C">
      <w:pPr>
        <w:spacing w:after="0" w:line="240" w:lineRule="auto"/>
        <w:rPr>
          <w:rFonts w:ascii="Times New Roman" w:hAnsi="Times New Roman"/>
          <w:sz w:val="24"/>
        </w:rPr>
      </w:pPr>
    </w:p>
    <w:p w:rsidR="008C767C" w:rsidRDefault="00CB2E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Изменения </w:t>
      </w:r>
    </w:p>
    <w:p w:rsidR="008C767C" w:rsidRDefault="00CB2E8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 Порядок предоставления единовременной денежной выплаты гражданам, заключившим контракт с Министерством обороны Российской Федерации в период с 01 августа 2024 по 31 декабря 2024 года для прохождения военной службы</w:t>
      </w:r>
    </w:p>
    <w:p w:rsidR="008C767C" w:rsidRDefault="008C767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C767C" w:rsidRDefault="00CB2E8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="002713F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Внести </w:t>
      </w:r>
      <w:r w:rsidR="002713F6">
        <w:rPr>
          <w:rFonts w:ascii="Times New Roman" w:hAnsi="Times New Roman"/>
          <w:sz w:val="24"/>
        </w:rPr>
        <w:t>изменения в наименование Порядка, слова «</w:t>
      </w:r>
      <w:r w:rsidR="002713F6">
        <w:rPr>
          <w:rFonts w:ascii="Times New Roman" w:hAnsi="Times New Roman"/>
          <w:b/>
          <w:sz w:val="24"/>
        </w:rPr>
        <w:t xml:space="preserve">по 31 декабря 2024» </w:t>
      </w:r>
      <w:r w:rsidR="002713F6" w:rsidRPr="004A0736">
        <w:rPr>
          <w:rFonts w:ascii="Times New Roman" w:hAnsi="Times New Roman"/>
          <w:sz w:val="24"/>
        </w:rPr>
        <w:t>заменить словами</w:t>
      </w:r>
      <w:r w:rsidR="002713F6">
        <w:rPr>
          <w:rFonts w:ascii="Times New Roman" w:hAnsi="Times New Roman"/>
          <w:b/>
          <w:sz w:val="24"/>
        </w:rPr>
        <w:t xml:space="preserve"> «по 31 декабря 2025».</w:t>
      </w:r>
    </w:p>
    <w:p w:rsidR="008C767C" w:rsidRDefault="002713F6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</w:t>
      </w:r>
      <w:r w:rsidR="00CB2E80">
        <w:rPr>
          <w:rFonts w:ascii="Times New Roman" w:hAnsi="Times New Roman"/>
          <w:sz w:val="24"/>
        </w:rPr>
        <w:t xml:space="preserve">о тексту Раздела I. </w:t>
      </w:r>
      <w:r w:rsidR="00FE0ACE">
        <w:rPr>
          <w:rFonts w:ascii="Times New Roman" w:hAnsi="Times New Roman"/>
          <w:sz w:val="24"/>
        </w:rPr>
        <w:t>«</w:t>
      </w:r>
      <w:r w:rsidR="00CB2E80">
        <w:rPr>
          <w:rFonts w:ascii="Times New Roman" w:hAnsi="Times New Roman"/>
          <w:sz w:val="24"/>
        </w:rPr>
        <w:t>Общие положения</w:t>
      </w:r>
      <w:r w:rsidR="00FE0ACE">
        <w:rPr>
          <w:rFonts w:ascii="Times New Roman" w:hAnsi="Times New Roman"/>
          <w:sz w:val="24"/>
        </w:rPr>
        <w:t>»</w:t>
      </w:r>
      <w:r w:rsidR="00CB2E80">
        <w:rPr>
          <w:rFonts w:ascii="Times New Roman" w:hAnsi="Times New Roman"/>
          <w:sz w:val="24"/>
        </w:rPr>
        <w:t xml:space="preserve"> слова «по 31 декабря 2024» заменить словами «по 31 декабря 2025 года».</w:t>
      </w:r>
    </w:p>
    <w:p w:rsidR="008C767C" w:rsidRDefault="008C767C">
      <w:pPr>
        <w:pStyle w:val="ConsPlusNormal"/>
        <w:ind w:firstLine="0"/>
        <w:jc w:val="both"/>
        <w:rPr>
          <w:rFonts w:ascii="Times New Roman" w:hAnsi="Times New Roman"/>
          <w:sz w:val="24"/>
        </w:rPr>
      </w:pPr>
    </w:p>
    <w:p w:rsidR="008C767C" w:rsidRDefault="00CB2E80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</w:t>
      </w:r>
    </w:p>
    <w:p w:rsidR="008C767C" w:rsidRDefault="00CB2E80">
      <w:pPr>
        <w:pStyle w:val="ConsPlu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Каслинского муниципального района                                                                       И.В. Колышев</w:t>
      </w:r>
    </w:p>
    <w:p w:rsidR="008C767C" w:rsidRDefault="00CB2E80">
      <w:pPr>
        <w:pStyle w:val="ConsPlusNormal"/>
        <w:ind w:firstLine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«__» ___________20</w:t>
      </w:r>
      <w:r w:rsidR="002713F6"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>г.</w:t>
      </w:r>
    </w:p>
    <w:p w:rsidR="008C767C" w:rsidRDefault="008C767C">
      <w:pPr>
        <w:pStyle w:val="ConsPlusNormal"/>
        <w:ind w:left="5670" w:firstLine="0"/>
        <w:jc w:val="right"/>
        <w:rPr>
          <w:rFonts w:ascii="Times New Roman" w:hAnsi="Times New Roman"/>
          <w:sz w:val="24"/>
        </w:rPr>
      </w:pPr>
    </w:p>
    <w:sectPr w:rsidR="008C767C" w:rsidSect="008C767C"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CE" w:rsidRDefault="00FE0ACE" w:rsidP="00791EB7">
      <w:pPr>
        <w:spacing w:after="0" w:line="240" w:lineRule="auto"/>
      </w:pPr>
      <w:r>
        <w:separator/>
      </w:r>
    </w:p>
  </w:endnote>
  <w:endnote w:type="continuationSeparator" w:id="0">
    <w:p w:rsidR="00FE0ACE" w:rsidRDefault="00FE0ACE" w:rsidP="00791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99587"/>
      <w:docPartObj>
        <w:docPartGallery w:val="Page Numbers (Bottom of Page)"/>
        <w:docPartUnique/>
      </w:docPartObj>
    </w:sdtPr>
    <w:sdtContent>
      <w:p w:rsidR="00FE0ACE" w:rsidRDefault="00FE0ACE">
        <w:pPr>
          <w:pStyle w:val="af3"/>
          <w:jc w:val="right"/>
        </w:pPr>
        <w:fldSimple w:instr=" PAGE   \* MERGEFORMAT ">
          <w:r w:rsidR="0029187A">
            <w:rPr>
              <w:noProof/>
            </w:rPr>
            <w:t>2</w:t>
          </w:r>
        </w:fldSimple>
      </w:p>
    </w:sdtContent>
  </w:sdt>
  <w:p w:rsidR="00FE0ACE" w:rsidRDefault="00FE0AC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CE" w:rsidRDefault="00FE0ACE" w:rsidP="00791EB7">
      <w:pPr>
        <w:spacing w:after="0" w:line="240" w:lineRule="auto"/>
      </w:pPr>
      <w:r>
        <w:separator/>
      </w:r>
    </w:p>
  </w:footnote>
  <w:footnote w:type="continuationSeparator" w:id="0">
    <w:p w:rsidR="00FE0ACE" w:rsidRDefault="00FE0ACE" w:rsidP="00791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67C"/>
    <w:rsid w:val="00037703"/>
    <w:rsid w:val="002713F6"/>
    <w:rsid w:val="0029187A"/>
    <w:rsid w:val="002C37AE"/>
    <w:rsid w:val="004851EA"/>
    <w:rsid w:val="004A0736"/>
    <w:rsid w:val="006263C5"/>
    <w:rsid w:val="00791EB7"/>
    <w:rsid w:val="008C767C"/>
    <w:rsid w:val="00C87575"/>
    <w:rsid w:val="00CA7DF4"/>
    <w:rsid w:val="00CB2E80"/>
    <w:rsid w:val="00EA0AC5"/>
    <w:rsid w:val="00FE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C767C"/>
  </w:style>
  <w:style w:type="paragraph" w:styleId="10">
    <w:name w:val="heading 1"/>
    <w:next w:val="a"/>
    <w:link w:val="11"/>
    <w:uiPriority w:val="9"/>
    <w:qFormat/>
    <w:rsid w:val="008C767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C767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C767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C767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C767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C767C"/>
  </w:style>
  <w:style w:type="paragraph" w:styleId="21">
    <w:name w:val="toc 2"/>
    <w:next w:val="a"/>
    <w:link w:val="22"/>
    <w:uiPriority w:val="39"/>
    <w:rsid w:val="008C767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C767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C767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C767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C767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C767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C767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C767C"/>
    <w:rPr>
      <w:rFonts w:ascii="XO Thames" w:hAnsi="XO Thames"/>
      <w:sz w:val="28"/>
    </w:rPr>
  </w:style>
  <w:style w:type="paragraph" w:customStyle="1" w:styleId="Endnote">
    <w:name w:val="Endnote"/>
    <w:link w:val="Endnote0"/>
    <w:rsid w:val="008C767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8C767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8C767C"/>
    <w:rPr>
      <w:rFonts w:ascii="XO Thames" w:hAnsi="XO Thames"/>
      <w:b/>
      <w:sz w:val="26"/>
    </w:rPr>
  </w:style>
  <w:style w:type="paragraph" w:styleId="a3">
    <w:name w:val="No Spacing"/>
    <w:basedOn w:val="a"/>
    <w:link w:val="a4"/>
    <w:rsid w:val="008C767C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4">
    <w:name w:val="Без интервала Знак"/>
    <w:basedOn w:val="1"/>
    <w:link w:val="a3"/>
    <w:rsid w:val="008C767C"/>
    <w:rPr>
      <w:rFonts w:ascii="Arial" w:hAnsi="Arial"/>
      <w:sz w:val="20"/>
    </w:rPr>
  </w:style>
  <w:style w:type="paragraph" w:styleId="31">
    <w:name w:val="toc 3"/>
    <w:next w:val="a"/>
    <w:link w:val="32"/>
    <w:uiPriority w:val="39"/>
    <w:rsid w:val="008C767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C767C"/>
    <w:rPr>
      <w:rFonts w:ascii="XO Thames" w:hAnsi="XO Thames"/>
      <w:sz w:val="28"/>
    </w:rPr>
  </w:style>
  <w:style w:type="paragraph" w:styleId="a5">
    <w:name w:val="Balloon Text"/>
    <w:basedOn w:val="a"/>
    <w:link w:val="a6"/>
    <w:rsid w:val="008C767C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8C767C"/>
    <w:rPr>
      <w:rFonts w:ascii="Tahoma" w:hAnsi="Tahoma"/>
      <w:sz w:val="16"/>
    </w:rPr>
  </w:style>
  <w:style w:type="paragraph" w:styleId="a7">
    <w:name w:val="Body Text"/>
    <w:basedOn w:val="a"/>
    <w:link w:val="a8"/>
    <w:rsid w:val="008C767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sid w:val="008C767C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rsid w:val="008C767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sid w:val="008C767C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8C767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C767C"/>
    <w:rPr>
      <w:rFonts w:ascii="XO Thames" w:hAnsi="XO Thames"/>
      <w:b/>
      <w:sz w:val="32"/>
    </w:rPr>
  </w:style>
  <w:style w:type="paragraph" w:customStyle="1" w:styleId="caaieiaie2">
    <w:name w:val="caaieiaie 2"/>
    <w:basedOn w:val="a"/>
    <w:next w:val="a"/>
    <w:link w:val="caaieiaie20"/>
    <w:rsid w:val="008C767C"/>
    <w:pPr>
      <w:keepNext/>
      <w:widowControl w:val="0"/>
      <w:spacing w:after="0" w:line="240" w:lineRule="auto"/>
      <w:jc w:val="center"/>
    </w:pPr>
    <w:rPr>
      <w:rFonts w:ascii="Times New Roman" w:hAnsi="Times New Roman"/>
      <w:b/>
      <w:sz w:val="40"/>
    </w:rPr>
  </w:style>
  <w:style w:type="character" w:customStyle="1" w:styleId="caaieiaie20">
    <w:name w:val="caaieiaie 2"/>
    <w:basedOn w:val="1"/>
    <w:link w:val="caaieiaie2"/>
    <w:rsid w:val="008C767C"/>
    <w:rPr>
      <w:rFonts w:ascii="Times New Roman" w:hAnsi="Times New Roman"/>
      <w:b/>
      <w:sz w:val="40"/>
    </w:rPr>
  </w:style>
  <w:style w:type="paragraph" w:customStyle="1" w:styleId="12">
    <w:name w:val="Гиперссылка1"/>
    <w:basedOn w:val="13"/>
    <w:link w:val="a9"/>
    <w:rsid w:val="008C767C"/>
    <w:rPr>
      <w:color w:val="0000FF"/>
      <w:u w:val="single"/>
    </w:rPr>
  </w:style>
  <w:style w:type="character" w:styleId="a9">
    <w:name w:val="Hyperlink"/>
    <w:basedOn w:val="a0"/>
    <w:link w:val="12"/>
    <w:rsid w:val="008C767C"/>
    <w:rPr>
      <w:color w:val="0000FF"/>
      <w:u w:val="single"/>
    </w:rPr>
  </w:style>
  <w:style w:type="paragraph" w:customStyle="1" w:styleId="Footnote">
    <w:name w:val="Footnote"/>
    <w:link w:val="Footnote0"/>
    <w:rsid w:val="008C767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C767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C767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C767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C767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8C767C"/>
    <w:rPr>
      <w:rFonts w:ascii="XO Thames" w:hAnsi="XO Thames"/>
      <w:sz w:val="28"/>
    </w:rPr>
  </w:style>
  <w:style w:type="paragraph" w:customStyle="1" w:styleId="empty">
    <w:name w:val="empty"/>
    <w:basedOn w:val="a"/>
    <w:link w:val="empty0"/>
    <w:rsid w:val="008C767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empty0">
    <w:name w:val="empty"/>
    <w:basedOn w:val="1"/>
    <w:link w:val="empty"/>
    <w:rsid w:val="008C767C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rsid w:val="008C76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8C767C"/>
    <w:rPr>
      <w:rFonts w:ascii="Courier New" w:hAnsi="Courier New"/>
      <w:sz w:val="20"/>
    </w:rPr>
  </w:style>
  <w:style w:type="paragraph" w:styleId="9">
    <w:name w:val="toc 9"/>
    <w:next w:val="a"/>
    <w:link w:val="90"/>
    <w:uiPriority w:val="39"/>
    <w:rsid w:val="008C767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C767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C767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C767C"/>
    <w:rPr>
      <w:rFonts w:ascii="XO Thames" w:hAnsi="XO Thames"/>
      <w:sz w:val="28"/>
    </w:rPr>
  </w:style>
  <w:style w:type="paragraph" w:customStyle="1" w:styleId="s100">
    <w:name w:val="s_10"/>
    <w:basedOn w:val="13"/>
    <w:link w:val="s101"/>
    <w:rsid w:val="008C767C"/>
  </w:style>
  <w:style w:type="character" w:customStyle="1" w:styleId="s101">
    <w:name w:val="s_10"/>
    <w:basedOn w:val="a0"/>
    <w:link w:val="s100"/>
    <w:rsid w:val="008C767C"/>
  </w:style>
  <w:style w:type="paragraph" w:customStyle="1" w:styleId="fill">
    <w:name w:val="fill"/>
    <w:basedOn w:val="13"/>
    <w:link w:val="fill0"/>
    <w:rsid w:val="008C767C"/>
    <w:rPr>
      <w:b/>
      <w:i/>
      <w:color w:val="FF0000"/>
    </w:rPr>
  </w:style>
  <w:style w:type="character" w:customStyle="1" w:styleId="fill0">
    <w:name w:val="fill"/>
    <w:basedOn w:val="a0"/>
    <w:link w:val="fill"/>
    <w:rsid w:val="008C767C"/>
    <w:rPr>
      <w:b/>
      <w:i/>
      <w:color w:val="FF0000"/>
    </w:rPr>
  </w:style>
  <w:style w:type="paragraph" w:styleId="51">
    <w:name w:val="toc 5"/>
    <w:next w:val="a"/>
    <w:link w:val="52"/>
    <w:uiPriority w:val="39"/>
    <w:rsid w:val="008C767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C767C"/>
    <w:rPr>
      <w:rFonts w:ascii="XO Thames" w:hAnsi="XO Thames"/>
      <w:sz w:val="28"/>
    </w:rPr>
  </w:style>
  <w:style w:type="paragraph" w:styleId="aa">
    <w:name w:val="Normal (Web)"/>
    <w:basedOn w:val="a"/>
    <w:link w:val="ab"/>
    <w:rsid w:val="008C767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веб) Знак"/>
    <w:basedOn w:val="1"/>
    <w:link w:val="aa"/>
    <w:rsid w:val="008C767C"/>
    <w:rPr>
      <w:rFonts w:ascii="Times New Roman" w:hAnsi="Times New Roman"/>
      <w:sz w:val="24"/>
    </w:rPr>
  </w:style>
  <w:style w:type="paragraph" w:styleId="ac">
    <w:name w:val="Subtitle"/>
    <w:next w:val="a"/>
    <w:link w:val="ad"/>
    <w:uiPriority w:val="11"/>
    <w:qFormat/>
    <w:rsid w:val="008C767C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8C767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8C767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8C767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C767C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rsid w:val="008C767C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sid w:val="008C767C"/>
    <w:rPr>
      <w:rFonts w:ascii="Arial" w:hAnsi="Arial"/>
      <w:sz w:val="20"/>
    </w:rPr>
  </w:style>
  <w:style w:type="character" w:customStyle="1" w:styleId="20">
    <w:name w:val="Заголовок 2 Знак"/>
    <w:link w:val="2"/>
    <w:rsid w:val="008C767C"/>
    <w:rPr>
      <w:rFonts w:ascii="XO Thames" w:hAnsi="XO Thames"/>
      <w:b/>
      <w:sz w:val="28"/>
    </w:rPr>
  </w:style>
  <w:style w:type="paragraph" w:customStyle="1" w:styleId="s16">
    <w:name w:val="s_16"/>
    <w:basedOn w:val="a"/>
    <w:link w:val="s160"/>
    <w:rsid w:val="008C767C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60">
    <w:name w:val="s_16"/>
    <w:basedOn w:val="1"/>
    <w:link w:val="s16"/>
    <w:rsid w:val="008C767C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af0"/>
    <w:rsid w:val="008C767C"/>
  </w:style>
  <w:style w:type="table" w:styleId="af0">
    <w:name w:val="Table Grid"/>
    <w:basedOn w:val="a1"/>
    <w:link w:val="13"/>
    <w:rsid w:val="008C76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79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91EB7"/>
  </w:style>
  <w:style w:type="paragraph" w:styleId="af3">
    <w:name w:val="footer"/>
    <w:basedOn w:val="a"/>
    <w:link w:val="af4"/>
    <w:uiPriority w:val="99"/>
    <w:unhideWhenUsed/>
    <w:rsid w:val="00791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91EB7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75D09-D486-4877-A593-24746ECF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Богомолова</cp:lastModifiedBy>
  <cp:revision>8</cp:revision>
  <dcterms:created xsi:type="dcterms:W3CDTF">2024-12-26T07:41:00Z</dcterms:created>
  <dcterms:modified xsi:type="dcterms:W3CDTF">2025-01-30T04:09:00Z</dcterms:modified>
</cp:coreProperties>
</file>